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9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0DD98" wp14:editId="3831FB4B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22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  <w:proofErr w:type="gramEnd"/>
      <w:r w:rsidRPr="0022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                                </w:t>
      </w:r>
    </w:p>
    <w:p w:rsid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269D3" w:rsidRDefault="002269D3" w:rsidP="00226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8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 w:rsidR="003856A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685A89" w:rsidRDefault="00685A89" w:rsidP="0022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9D3" w:rsidRDefault="002269D3" w:rsidP="0022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оплате гражданами жилых помещений по договорам найма муниципального и государственного жилищных фондов в городском поселении Рощинский муниципального района </w:t>
      </w:r>
      <w:proofErr w:type="gramStart"/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2269D3" w:rsidRPr="00A13410" w:rsidRDefault="002269D3" w:rsidP="00226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Pr="00A1341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полугодие 202</w:t>
      </w:r>
      <w:r w:rsidR="002B71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3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85A89" w:rsidRDefault="00685A89" w:rsidP="00685A89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69D3" w:rsidRPr="00685A89" w:rsidRDefault="002269D3" w:rsidP="00685A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85A8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29.06.2015 года №176-ФЗ «О внесении изменений в Жилищный кодекс Российской Федерации», частью 4 статьи 154 Жилищного кодекса РФ, Федеральным законом от 06.10.2003 года №131-ФЗ «Об общих принципах организации местного самоуправления </w:t>
      </w:r>
      <w:proofErr w:type="gramStart"/>
      <w:r w:rsidRPr="00685A8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85A89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</w:t>
      </w:r>
      <w:proofErr w:type="gramStart"/>
      <w:r w:rsidRPr="00685A89">
        <w:rPr>
          <w:rFonts w:ascii="Times New Roman" w:hAnsi="Times New Roman" w:cs="Times New Roman"/>
          <w:sz w:val="26"/>
          <w:szCs w:val="26"/>
          <w:lang w:eastAsia="ru-RU"/>
        </w:rPr>
        <w:t xml:space="preserve">Федерации», </w:t>
      </w:r>
      <w:r w:rsidR="00685A89" w:rsidRPr="00685A89">
        <w:rPr>
          <w:rFonts w:ascii="Times New Roman" w:hAnsi="Times New Roman" w:cs="Times New Roman"/>
          <w:sz w:val="26"/>
          <w:szCs w:val="26"/>
        </w:rPr>
        <w:t>Положени</w:t>
      </w:r>
      <w:r w:rsidR="00685A89">
        <w:rPr>
          <w:rFonts w:ascii="Times New Roman" w:hAnsi="Times New Roman" w:cs="Times New Roman"/>
          <w:sz w:val="26"/>
          <w:szCs w:val="26"/>
        </w:rPr>
        <w:t>ем</w:t>
      </w:r>
      <w:r w:rsidR="00685A89" w:rsidRPr="00685A89">
        <w:rPr>
          <w:rFonts w:ascii="Times New Roman" w:hAnsi="Times New Roman" w:cs="Times New Roman"/>
          <w:sz w:val="26"/>
          <w:szCs w:val="26"/>
        </w:rPr>
        <w:t xml:space="preserve"> 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государственного или муниципального жилищного фонда, утвержденным </w:t>
      </w:r>
      <w:r w:rsidR="00685A8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685A89" w:rsidRPr="00685A89">
        <w:rPr>
          <w:rFonts w:ascii="Times New Roman" w:hAnsi="Times New Roman" w:cs="Times New Roman"/>
          <w:sz w:val="26"/>
          <w:szCs w:val="26"/>
        </w:rPr>
        <w:t>Собрани</w:t>
      </w:r>
      <w:r w:rsidR="00685A89">
        <w:rPr>
          <w:rFonts w:ascii="Times New Roman" w:hAnsi="Times New Roman" w:cs="Times New Roman"/>
          <w:sz w:val="26"/>
          <w:szCs w:val="26"/>
        </w:rPr>
        <w:t>я</w:t>
      </w:r>
      <w:r w:rsidR="00685A89" w:rsidRPr="00685A89">
        <w:rPr>
          <w:rFonts w:ascii="Times New Roman" w:hAnsi="Times New Roman" w:cs="Times New Roman"/>
          <w:sz w:val="26"/>
          <w:szCs w:val="26"/>
        </w:rPr>
        <w:t xml:space="preserve"> представителей городского поселения Рощинский от 06.07.2023 №152, </w:t>
      </w:r>
      <w:r w:rsidRPr="00685A89">
        <w:rPr>
          <w:rFonts w:ascii="Times New Roman" w:hAnsi="Times New Roman" w:cs="Times New Roman"/>
          <w:sz w:val="26"/>
          <w:szCs w:val="26"/>
          <w:lang w:eastAsia="ru-RU"/>
        </w:rPr>
        <w:t>Уставом городского поселения Рощинский муниципального района Волжский Самарской области,</w:t>
      </w:r>
      <w:proofErr w:type="gramEnd"/>
    </w:p>
    <w:p w:rsidR="002269D3" w:rsidRPr="00B94C44" w:rsidRDefault="002269D3" w:rsidP="00685A89">
      <w:pPr>
        <w:pStyle w:val="a3"/>
        <w:spacing w:line="360" w:lineRule="auto"/>
        <w:ind w:firstLine="708"/>
        <w:jc w:val="both"/>
        <w:rPr>
          <w:rFonts w:ascii="Times New Roman" w:eastAsia="Gulim" w:hAnsi="Times New Roman" w:cs="Times New Roman"/>
          <w:bCs/>
          <w:sz w:val="26"/>
          <w:szCs w:val="26"/>
        </w:rPr>
      </w:pPr>
      <w:r w:rsidRPr="00B94C44">
        <w:rPr>
          <w:rFonts w:ascii="Times New Roman" w:eastAsia="Gulim" w:hAnsi="Times New Roman" w:cs="Times New Roman"/>
          <w:sz w:val="26"/>
          <w:szCs w:val="26"/>
        </w:rPr>
        <w:t xml:space="preserve">Собрание Представителей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городского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поселения </w:t>
      </w:r>
      <w:r w:rsidRPr="00B94C44">
        <w:rPr>
          <w:rFonts w:ascii="Times New Roman" w:eastAsia="Gulim" w:hAnsi="Times New Roman" w:cs="Times New Roman"/>
          <w:noProof/>
          <w:sz w:val="26"/>
          <w:szCs w:val="26"/>
        </w:rPr>
        <w:t>Рощинский</w:t>
      </w:r>
      <w:r w:rsidRPr="00B94C44">
        <w:rPr>
          <w:rFonts w:ascii="Times New Roman" w:eastAsia="Gulim" w:hAnsi="Times New Roman" w:cs="Times New Roman"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муниципального района </w:t>
      </w:r>
      <w:r w:rsidRPr="00B94C44">
        <w:rPr>
          <w:rFonts w:ascii="Times New Roman" w:eastAsia="Gulim" w:hAnsi="Times New Roman" w:cs="Times New Roman"/>
          <w:bCs/>
          <w:noProof/>
          <w:sz w:val="26"/>
          <w:szCs w:val="26"/>
        </w:rPr>
        <w:t>Волжский</w:t>
      </w:r>
      <w:r w:rsidRPr="00B94C44">
        <w:rPr>
          <w:rFonts w:ascii="Times New Roman" w:eastAsia="Gulim" w:hAnsi="Times New Roman" w:cs="Times New Roman"/>
          <w:bCs/>
          <w:sz w:val="26"/>
          <w:szCs w:val="26"/>
        </w:rPr>
        <w:t xml:space="preserve"> </w:t>
      </w:r>
      <w:r w:rsidRPr="00B94C44">
        <w:rPr>
          <w:rFonts w:ascii="Times New Roman" w:eastAsia="Gulim" w:hAnsi="Times New Roman" w:cs="Times New Roman"/>
          <w:sz w:val="26"/>
          <w:szCs w:val="26"/>
        </w:rPr>
        <w:t>Самарской области</w:t>
      </w:r>
    </w:p>
    <w:p w:rsidR="002269D3" w:rsidRDefault="002269D3" w:rsidP="00685A89">
      <w:pPr>
        <w:spacing w:after="0" w:line="360" w:lineRule="auto"/>
        <w:ind w:firstLine="708"/>
        <w:jc w:val="both"/>
        <w:rPr>
          <w:rFonts w:ascii="Times New Roman" w:eastAsia="Gulim" w:hAnsi="Times New Roman" w:cs="Times New Roman"/>
          <w:sz w:val="26"/>
          <w:szCs w:val="26"/>
          <w:lang w:eastAsia="ru-RU"/>
        </w:rPr>
      </w:pPr>
      <w:r w:rsidRPr="00A13410">
        <w:rPr>
          <w:rFonts w:ascii="Times New Roman" w:eastAsia="Gulim" w:hAnsi="Times New Roman" w:cs="Times New Roman"/>
          <w:sz w:val="26"/>
          <w:szCs w:val="26"/>
          <w:lang w:eastAsia="ru-RU"/>
        </w:rPr>
        <w:t>РЕШИЛО:</w:t>
      </w:r>
    </w:p>
    <w:p w:rsidR="002269D3" w:rsidRPr="00B94C44" w:rsidRDefault="002269D3" w:rsidP="00685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 1.</w:t>
      </w:r>
    </w:p>
    <w:p w:rsidR="002269D3" w:rsidRDefault="002269D3" w:rsidP="00685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</w:t>
      </w:r>
      <w:r w:rsidRPr="00B94C44">
        <w:rPr>
          <w:rFonts w:ascii="Times New Roman" w:hAnsi="Times New Roman" w:cs="Times New Roman"/>
          <w:sz w:val="26"/>
          <w:szCs w:val="26"/>
          <w:lang w:eastAsia="ru-RU"/>
        </w:rPr>
        <w:t>и государственного жилищных фондов городского поселения Рощинский муниципального района Волжский Самарской области,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  <w:proofErr w:type="gramEnd"/>
    </w:p>
    <w:p w:rsidR="002269D3" w:rsidRPr="00133CC2" w:rsidRDefault="002269D3" w:rsidP="00685A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 плату </w:t>
      </w:r>
      <w:r w:rsidRPr="00133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техническое обслуживание внутридомового и внутриквартирного газового оборудования для нанимателей жилых помещений по договорам социального найма и договорам найма специализированных жилых помещений 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133CC2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133CC2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Pr="00133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№3</w:t>
      </w:r>
    </w:p>
    <w:p w:rsidR="002269D3" w:rsidRPr="006E7873" w:rsidRDefault="002269D3" w:rsidP="00685A89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right="76"/>
        <w:jc w:val="both"/>
        <w:rPr>
          <w:rFonts w:ascii="Times New Roman" w:hAnsi="Times New Roman" w:cs="Times New Roman"/>
          <w:sz w:val="26"/>
          <w:szCs w:val="26"/>
        </w:rPr>
      </w:pP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Настоящее Решение 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вступает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законную </w:t>
      </w:r>
      <w:r w:rsidRPr="00283A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силу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с 1 января 20</w:t>
      </w:r>
      <w:r>
        <w:rPr>
          <w:rFonts w:ascii="Times New Roman" w:hAnsi="Times New Roman" w:cs="Times New Roman"/>
          <w:spacing w:val="-1"/>
          <w:sz w:val="26"/>
          <w:szCs w:val="26"/>
        </w:rPr>
        <w:t>24</w:t>
      </w:r>
      <w:r w:rsidRPr="006E7873">
        <w:rPr>
          <w:rFonts w:ascii="Times New Roman" w:hAnsi="Times New Roman" w:cs="Times New Roman"/>
          <w:spacing w:val="-1"/>
          <w:sz w:val="26"/>
          <w:szCs w:val="26"/>
        </w:rPr>
        <w:t xml:space="preserve"> года. </w:t>
      </w:r>
    </w:p>
    <w:p w:rsidR="002269D3" w:rsidRPr="00B94C44" w:rsidRDefault="002269D3" w:rsidP="00685A89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before="30" w:after="0" w:line="360" w:lineRule="auto"/>
        <w:ind w:left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5. </w:t>
      </w:r>
      <w:r w:rsidRPr="00B94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настоящее Решение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2269D3" w:rsidRDefault="002269D3" w:rsidP="00685A89">
      <w:pPr>
        <w:pStyle w:val="a3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5A89" w:rsidRDefault="00685A89" w:rsidP="002269D3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69D3" w:rsidRPr="00B94C44" w:rsidRDefault="002269D3" w:rsidP="00685A89">
      <w:pPr>
        <w:pStyle w:val="a3"/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2269D3" w:rsidRPr="00B94C44" w:rsidRDefault="002269D3" w:rsidP="00685A8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2269D3" w:rsidRPr="00B94C44" w:rsidRDefault="002269D3" w:rsidP="00685A8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proofErr w:type="spellStart"/>
      <w:r w:rsidRPr="00B94C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2269D3" w:rsidRDefault="002269D3" w:rsidP="0068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A89" w:rsidRDefault="00685A89" w:rsidP="0068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9D3" w:rsidRPr="00B94C44" w:rsidRDefault="002269D3" w:rsidP="0068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269D3" w:rsidRPr="00B94C44" w:rsidRDefault="002269D3" w:rsidP="00685A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 поселения Рощинский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B94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2269D3" w:rsidRDefault="002269D3" w:rsidP="00685A89">
      <w:pPr>
        <w:spacing w:after="0" w:line="36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685A89">
      <w:pPr>
        <w:spacing w:after="0" w:line="36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685A89">
      <w:pPr>
        <w:spacing w:after="0" w:line="36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3856AD" w:rsidRDefault="003856AD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856AD" w:rsidRDefault="003856AD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856AD" w:rsidRDefault="003856AD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3856AD" w:rsidRDefault="003856AD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>ПРИЛОЖЕНИЕ №1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>городского поселения Рощинский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>Волжский</w:t>
      </w:r>
      <w:proofErr w:type="gramEnd"/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4"/>
          <w:szCs w:val="24"/>
          <w:lang w:eastAsia="ru-RU"/>
        </w:rPr>
      </w:pP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Самарской области от </w:t>
      </w:r>
      <w:r w:rsidR="002E75C7">
        <w:rPr>
          <w:rFonts w:ascii="Times New Roman" w:eastAsia="Gulim" w:hAnsi="Times New Roman" w:cs="Times New Roman"/>
          <w:sz w:val="24"/>
          <w:szCs w:val="24"/>
          <w:lang w:eastAsia="ru-RU"/>
        </w:rPr>
        <w:t>13.11.2023</w:t>
      </w:r>
      <w:r w:rsidRPr="002269D3">
        <w:rPr>
          <w:rFonts w:ascii="Times New Roman" w:eastAsia="Gulim" w:hAnsi="Times New Roman" w:cs="Times New Roman"/>
          <w:sz w:val="24"/>
          <w:szCs w:val="24"/>
          <w:lang w:eastAsia="ru-RU"/>
        </w:rPr>
        <w:t xml:space="preserve"> №</w:t>
      </w:r>
      <w:r w:rsidR="002E75C7">
        <w:rPr>
          <w:rFonts w:ascii="Times New Roman" w:eastAsia="Gulim" w:hAnsi="Times New Roman" w:cs="Times New Roman"/>
          <w:sz w:val="24"/>
          <w:szCs w:val="24"/>
          <w:lang w:eastAsia="ru-RU"/>
        </w:rPr>
        <w:t>166</w:t>
      </w:r>
    </w:p>
    <w:p w:rsidR="002269D3" w:rsidRPr="002269D3" w:rsidRDefault="002269D3" w:rsidP="002269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9D3" w:rsidRPr="002269D3" w:rsidRDefault="002269D3" w:rsidP="002269D3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2269D3" w:rsidRPr="002269D3" w:rsidRDefault="002269D3" w:rsidP="002269D3">
      <w:pPr>
        <w:autoSpaceDE w:val="0"/>
        <w:autoSpaceDN w:val="0"/>
        <w:adjustRightInd w:val="0"/>
        <w:spacing w:before="120" w:after="48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специализированных жилых помещений государственного или муниципального жилищного фонда </w:t>
      </w:r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 Рощинский муниципального района Волжский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676"/>
        <w:gridCol w:w="3970"/>
      </w:tblGrid>
      <w:tr w:rsidR="002269D3" w:rsidRPr="002269D3" w:rsidTr="004B6CDC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наем 1 м</w:t>
            </w: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</w:t>
            </w:r>
          </w:p>
        </w:tc>
      </w:tr>
      <w:tr w:rsidR="002269D3" w:rsidRPr="002269D3" w:rsidTr="004B6CDC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E75C7" w:rsidP="002E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2269D3" w:rsidRPr="002269D3" w:rsidTr="004B6CDC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E75C7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8,47</w:t>
            </w:r>
          </w:p>
        </w:tc>
      </w:tr>
      <w:tr w:rsidR="002269D3" w:rsidRPr="002269D3" w:rsidTr="004B6CDC">
        <w:trPr>
          <w:trHeight w:val="8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D3" w:rsidRPr="002269D3" w:rsidRDefault="002E75C7" w:rsidP="002269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E75C7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8,74</w:t>
            </w:r>
          </w:p>
        </w:tc>
      </w:tr>
      <w:tr w:rsidR="002269D3" w:rsidRPr="002269D3" w:rsidTr="004B6CDC">
        <w:trPr>
          <w:trHeight w:val="11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D3" w:rsidRPr="002269D3" w:rsidRDefault="002269D3" w:rsidP="002269D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0,47</w:t>
            </w:r>
          </w:p>
        </w:tc>
      </w:tr>
    </w:tbl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69D3" w:rsidRPr="0086409E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09E">
        <w:rPr>
          <w:rFonts w:ascii="Times New Roman" w:eastAsia="Times New Roman" w:hAnsi="Times New Roman" w:cs="Times New Roman"/>
          <w:lang w:eastAsia="ru-RU"/>
        </w:rPr>
        <w:t>*Примечание:</w:t>
      </w:r>
    </w:p>
    <w:p w:rsidR="002269D3" w:rsidRPr="0086409E" w:rsidRDefault="002269D3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409E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2269D3" w:rsidRDefault="0086409E" w:rsidP="0086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Расчет сформирован в соответствии с Приказом Министерства строитель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тва и жилищно-коммунального хозяйства Российской Федерации от 27.09.2016 № 668/</w:t>
      </w:r>
      <w:proofErr w:type="gramStart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gramEnd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 xml:space="preserve"> (изм. от 13.01.2023 № 18/</w:t>
      </w:r>
      <w:proofErr w:type="spellStart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пр</w:t>
      </w:r>
      <w:proofErr w:type="spellEnd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6409E" w:rsidRDefault="0086409E" w:rsidP="0086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Коэффициенты</w:t>
      </w:r>
      <w:proofErr w:type="gramEnd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характеризующие качества и благоустройства взяты в пределах Методики и утверждены Приказом начальника ФГАУ "</w:t>
      </w:r>
      <w:proofErr w:type="spellStart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Росжилк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мплекс</w:t>
      </w:r>
      <w:proofErr w:type="spellEnd"/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" от 27.07.2021 № 190/1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6409E" w:rsidRDefault="0086409E" w:rsidP="0086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 xml:space="preserve">Базовый размер принят на основании средней стоимости 1м2 жилья на вторичном рынке </w:t>
      </w:r>
    </w:p>
    <w:p w:rsidR="0086409E" w:rsidRDefault="0086409E" w:rsidP="00864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 по данным Федеральной службы государственной статистики по Самарской области 4 квартал 2022 года  74 690,19 руб.</w:t>
      </w:r>
    </w:p>
    <w:p w:rsidR="0086409E" w:rsidRDefault="0086409E" w:rsidP="0086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09E">
        <w:rPr>
          <w:rFonts w:ascii="Times New Roman" w:eastAsia="Times New Roman" w:hAnsi="Times New Roman" w:cs="Times New Roman"/>
          <w:color w:val="000000"/>
          <w:lang w:eastAsia="ru-RU"/>
        </w:rPr>
        <w:t>Коэффициент соответствия платы взят на уровне постановления  Администрации городского округа Самара от 19.12.2022 № 1158, в размере 0,1097</w:t>
      </w:r>
      <w:bookmarkStart w:id="0" w:name="_GoBack"/>
      <w:bookmarkEnd w:id="0"/>
    </w:p>
    <w:p w:rsidR="002269D3" w:rsidRPr="002269D3" w:rsidRDefault="0086409E" w:rsidP="00864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09E">
        <w:rPr>
          <w:rFonts w:ascii="Times New Roman" w:eastAsia="Times New Roman" w:hAnsi="Times New Roman" w:cs="Times New Roman"/>
          <w:lang w:eastAsia="ru-RU"/>
        </w:rPr>
        <w:t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</w:p>
    <w:p w:rsidR="0086409E" w:rsidRDefault="0086409E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gramStart"/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Волжский</w:t>
      </w:r>
      <w:proofErr w:type="gramEnd"/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 xml:space="preserve">Самарской области от </w:t>
      </w:r>
      <w:r w:rsidR="002E75C7">
        <w:rPr>
          <w:rFonts w:ascii="Times New Roman" w:eastAsia="Gulim" w:hAnsi="Times New Roman" w:cs="Times New Roman"/>
          <w:sz w:val="20"/>
          <w:szCs w:val="20"/>
          <w:lang w:eastAsia="ru-RU"/>
        </w:rPr>
        <w:t>13.11.</w:t>
      </w: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 xml:space="preserve"> 2023 №</w:t>
      </w:r>
      <w:r w:rsidR="002E75C7">
        <w:rPr>
          <w:rFonts w:ascii="Times New Roman" w:eastAsia="Gulim" w:hAnsi="Times New Roman" w:cs="Times New Roman"/>
          <w:sz w:val="20"/>
          <w:szCs w:val="20"/>
          <w:lang w:eastAsia="ru-RU"/>
        </w:rPr>
        <w:t>166</w:t>
      </w:r>
    </w:p>
    <w:p w:rsidR="002269D3" w:rsidRPr="002269D3" w:rsidRDefault="002269D3" w:rsidP="002269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9D3" w:rsidRPr="002269D3" w:rsidRDefault="002269D3" w:rsidP="002269D3">
      <w:pPr>
        <w:spacing w:before="120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</w:p>
    <w:p w:rsidR="002269D3" w:rsidRPr="002269D3" w:rsidRDefault="002269D3" w:rsidP="002269D3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содержание жилого помещения </w:t>
      </w:r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поселения Рощинский муниципального района </w:t>
      </w:r>
      <w:proofErr w:type="gramStart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области,</w:t>
      </w:r>
      <w:r w:rsidRPr="0022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*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4845"/>
        <w:gridCol w:w="1925"/>
        <w:gridCol w:w="1879"/>
      </w:tblGrid>
      <w:tr w:rsidR="002269D3" w:rsidRPr="002269D3" w:rsidTr="004B6CDC">
        <w:trPr>
          <w:trHeight w:val="555"/>
        </w:trPr>
        <w:tc>
          <w:tcPr>
            <w:tcW w:w="723" w:type="dxa"/>
            <w:vMerge w:val="restart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vMerge w:val="restart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многоквартирного дома</w:t>
            </w:r>
          </w:p>
        </w:tc>
        <w:tc>
          <w:tcPr>
            <w:tcW w:w="3804" w:type="dxa"/>
            <w:gridSpan w:val="2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 в месяц (руб.) с учетом НДС</w:t>
            </w:r>
          </w:p>
        </w:tc>
      </w:tr>
      <w:tr w:rsidR="002269D3" w:rsidRPr="002269D3" w:rsidTr="004B6CDC">
        <w:trPr>
          <w:trHeight w:val="600"/>
        </w:trPr>
        <w:tc>
          <w:tcPr>
            <w:tcW w:w="723" w:type="dxa"/>
            <w:vMerge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4" w:type="dxa"/>
            <w:gridSpan w:val="2"/>
          </w:tcPr>
          <w:p w:rsidR="002269D3" w:rsidRPr="002269D3" w:rsidRDefault="002E75C7" w:rsidP="00226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2269D3" w:rsidRPr="002269D3" w:rsidTr="004B6CDC">
        <w:trPr>
          <w:trHeight w:val="600"/>
        </w:trPr>
        <w:tc>
          <w:tcPr>
            <w:tcW w:w="723" w:type="dxa"/>
            <w:vMerge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vMerge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</w:tcPr>
          <w:p w:rsidR="002269D3" w:rsidRPr="002269D3" w:rsidRDefault="002269D3" w:rsidP="00226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1879" w:type="dxa"/>
          </w:tcPr>
          <w:p w:rsidR="002269D3" w:rsidRPr="002269D3" w:rsidRDefault="002269D3" w:rsidP="002269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</w:p>
        </w:tc>
      </w:tr>
      <w:tr w:rsidR="002269D3" w:rsidRPr="002269D3" w:rsidTr="004B6CDC">
        <w:trPr>
          <w:trHeight w:val="825"/>
        </w:trPr>
        <w:tc>
          <w:tcPr>
            <w:tcW w:w="723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25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18,06</w:t>
            </w:r>
          </w:p>
        </w:tc>
        <w:tc>
          <w:tcPr>
            <w:tcW w:w="1879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21,68</w:t>
            </w:r>
          </w:p>
        </w:tc>
      </w:tr>
      <w:tr w:rsidR="002269D3" w:rsidRPr="002269D3" w:rsidTr="004B6CDC">
        <w:trPr>
          <w:trHeight w:val="945"/>
        </w:trPr>
        <w:tc>
          <w:tcPr>
            <w:tcW w:w="723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5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имеющие не все виды удобств</w:t>
            </w:r>
          </w:p>
        </w:tc>
        <w:tc>
          <w:tcPr>
            <w:tcW w:w="1925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14,61</w:t>
            </w:r>
          </w:p>
        </w:tc>
        <w:tc>
          <w:tcPr>
            <w:tcW w:w="1879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17,55</w:t>
            </w:r>
          </w:p>
        </w:tc>
      </w:tr>
      <w:tr w:rsidR="002269D3" w:rsidRPr="002269D3" w:rsidTr="004B6CDC">
        <w:trPr>
          <w:trHeight w:val="921"/>
        </w:trPr>
        <w:tc>
          <w:tcPr>
            <w:tcW w:w="723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vAlign w:val="center"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25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4,97</w:t>
            </w:r>
          </w:p>
        </w:tc>
        <w:tc>
          <w:tcPr>
            <w:tcW w:w="1879" w:type="dxa"/>
          </w:tcPr>
          <w:p w:rsidR="002269D3" w:rsidRPr="002269D3" w:rsidRDefault="002269D3" w:rsidP="002269D3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</w:t>
            </w:r>
          </w:p>
        </w:tc>
      </w:tr>
    </w:tbl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</w:t>
      </w: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 по обращению с твердыми бытовыми отходами (ТБО).</w:t>
      </w: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Плата не включает стоимость услуг, применяемая для расчета размера платы за техническое обслуживание внутридомового газового оборудования.</w:t>
      </w: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2269D3" w:rsidRPr="002269D3" w:rsidRDefault="002269D3" w:rsidP="00226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2269D3" w:rsidRPr="002269D3" w:rsidRDefault="002269D3" w:rsidP="002269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proofErr w:type="gramStart"/>
      <w:r w:rsidRPr="0022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2269D3" w:rsidRPr="002269D3" w:rsidRDefault="002269D3" w:rsidP="002269D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2269D3" w:rsidRPr="002269D3" w:rsidRDefault="002269D3" w:rsidP="002269D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</w:t>
      </w:r>
      <w:proofErr w:type="spellEnd"/>
      <w:r w:rsidRPr="0022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= </w:t>
      </w:r>
      <w:proofErr w:type="spellStart"/>
      <w:r w:rsidRPr="0022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Vi</w:t>
      </w:r>
      <w:proofErr w:type="spellEnd"/>
      <w:r w:rsidRPr="0022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один * </w:t>
      </w:r>
      <w:proofErr w:type="spellStart"/>
      <w:r w:rsidRPr="002269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Tkp</w:t>
      </w:r>
      <w:proofErr w:type="spellEnd"/>
      <w:r w:rsidRPr="002269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2269D3" w:rsidRPr="002269D3" w:rsidRDefault="002269D3" w:rsidP="002269D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22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</w:t>
      </w:r>
      <w:proofErr w:type="spellEnd"/>
      <w:r w:rsidRPr="0022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один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2269D3" w:rsidRPr="002269D3" w:rsidRDefault="002269D3" w:rsidP="002269D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2269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Ткр</w:t>
      </w:r>
      <w:proofErr w:type="spellEnd"/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09E" w:rsidRPr="002269D3" w:rsidRDefault="0086409E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ПРИЛОЖЕНИЕ №3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 xml:space="preserve">муниципального района </w:t>
      </w:r>
      <w:proofErr w:type="gramStart"/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Волжский</w:t>
      </w:r>
      <w:proofErr w:type="gramEnd"/>
    </w:p>
    <w:p w:rsidR="002269D3" w:rsidRPr="002269D3" w:rsidRDefault="002269D3" w:rsidP="002269D3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  <w:lang w:eastAsia="ru-RU"/>
        </w:rPr>
      </w:pP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 xml:space="preserve">Самарской области от </w:t>
      </w:r>
      <w:r w:rsidR="002E75C7">
        <w:rPr>
          <w:rFonts w:ascii="Times New Roman" w:eastAsia="Gulim" w:hAnsi="Times New Roman" w:cs="Times New Roman"/>
          <w:sz w:val="20"/>
          <w:szCs w:val="20"/>
          <w:lang w:eastAsia="ru-RU"/>
        </w:rPr>
        <w:t>13.11.</w:t>
      </w:r>
      <w:r w:rsidRPr="002269D3">
        <w:rPr>
          <w:rFonts w:ascii="Times New Roman" w:eastAsia="Gulim" w:hAnsi="Times New Roman" w:cs="Times New Roman"/>
          <w:sz w:val="20"/>
          <w:szCs w:val="20"/>
          <w:lang w:eastAsia="ru-RU"/>
        </w:rPr>
        <w:t>2023 №</w:t>
      </w:r>
      <w:r w:rsidR="002E75C7">
        <w:rPr>
          <w:rFonts w:ascii="Times New Roman" w:eastAsia="Gulim" w:hAnsi="Times New Roman" w:cs="Times New Roman"/>
          <w:sz w:val="20"/>
          <w:szCs w:val="20"/>
          <w:lang w:eastAsia="ru-RU"/>
        </w:rPr>
        <w:t>166</w:t>
      </w:r>
    </w:p>
    <w:p w:rsidR="002269D3" w:rsidRPr="002269D3" w:rsidRDefault="002269D3" w:rsidP="002269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69D3" w:rsidRPr="002269D3" w:rsidRDefault="002269D3" w:rsidP="002269D3">
      <w:pPr>
        <w:autoSpaceDE w:val="0"/>
        <w:autoSpaceDN w:val="0"/>
        <w:adjustRightInd w:val="0"/>
        <w:spacing w:before="1200"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ПЛАТА</w:t>
      </w:r>
    </w:p>
    <w:p w:rsidR="002269D3" w:rsidRPr="002269D3" w:rsidRDefault="002269D3" w:rsidP="002269D3">
      <w:pPr>
        <w:spacing w:before="12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техническое обслуживание внутридомового газового оборудования  (ВДГО) и внутриквартирного газового оборудования (ВКГО) </w:t>
      </w:r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собственников жилых помещений,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поселения Рощинский муниципального района </w:t>
      </w:r>
      <w:proofErr w:type="gramStart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861"/>
        <w:gridCol w:w="4785"/>
      </w:tblGrid>
      <w:tr w:rsidR="002269D3" w:rsidRPr="002269D3" w:rsidTr="004B6CDC">
        <w:trPr>
          <w:trHeight w:val="51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1 м</w:t>
            </w:r>
            <w:proofErr w:type="gramStart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площади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в месяц (руб.) с учетом НДС</w:t>
            </w:r>
          </w:p>
        </w:tc>
      </w:tr>
      <w:tr w:rsidR="002269D3" w:rsidRPr="002269D3" w:rsidTr="004B6CDC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E75C7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по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2269D3" w:rsidRPr="002269D3" w:rsidTr="004B6CDC">
        <w:trPr>
          <w:trHeight w:val="7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D3" w:rsidRPr="002269D3" w:rsidRDefault="002269D3" w:rsidP="0022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</w:tbl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*Примечание:</w:t>
      </w:r>
    </w:p>
    <w:p w:rsidR="002269D3" w:rsidRPr="002269D3" w:rsidRDefault="002269D3" w:rsidP="002269D3">
      <w:pPr>
        <w:autoSpaceDE w:val="0"/>
        <w:autoSpaceDN w:val="0"/>
        <w:adjustRightInd w:val="0"/>
        <w:spacing w:before="120"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Установленная стоимость услуг применяется для расчета размера платы для нанимателей </w:t>
      </w:r>
      <w:r w:rsidRPr="00226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жилых помещений по договорам социального найма и договорам найма специализированных жилых помещений </w:t>
      </w:r>
      <w:r w:rsidRPr="00226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государственного жилищных фондов городского поселения Рощинский муниципального района </w:t>
      </w:r>
      <w:proofErr w:type="gramStart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Волжский</w:t>
      </w:r>
      <w:proofErr w:type="gramEnd"/>
      <w:r w:rsidRPr="002269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области, которые оборудованы внутридомовым газовым оборудованием.</w:t>
      </w:r>
    </w:p>
    <w:p w:rsidR="002269D3" w:rsidRPr="002269D3" w:rsidRDefault="002269D3" w:rsidP="00226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749" w:rsidRDefault="00A04749" w:rsidP="002269D3">
      <w:pPr>
        <w:spacing w:after="0" w:line="240" w:lineRule="auto"/>
        <w:jc w:val="right"/>
      </w:pPr>
    </w:p>
    <w:sectPr w:rsidR="00A04749" w:rsidSect="008640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D59"/>
    <w:multiLevelType w:val="hybridMultilevel"/>
    <w:tmpl w:val="DAE62782"/>
    <w:lvl w:ilvl="0" w:tplc="6434AE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D3"/>
    <w:rsid w:val="001140DF"/>
    <w:rsid w:val="001505D6"/>
    <w:rsid w:val="002269D3"/>
    <w:rsid w:val="002B716D"/>
    <w:rsid w:val="002E75C7"/>
    <w:rsid w:val="003856AD"/>
    <w:rsid w:val="00504CEF"/>
    <w:rsid w:val="005F58B0"/>
    <w:rsid w:val="00685A89"/>
    <w:rsid w:val="0086409E"/>
    <w:rsid w:val="00A04749"/>
    <w:rsid w:val="00AC673A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9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6</cp:revision>
  <cp:lastPrinted>2023-11-14T05:54:00Z</cp:lastPrinted>
  <dcterms:created xsi:type="dcterms:W3CDTF">2023-11-10T07:07:00Z</dcterms:created>
  <dcterms:modified xsi:type="dcterms:W3CDTF">2023-11-14T05:55:00Z</dcterms:modified>
</cp:coreProperties>
</file>